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59BC0">
      <w:pPr>
        <w:jc w:val="center"/>
        <w:rPr>
          <w:rFonts w:hint="eastAsia" w:ascii="方正公文小标宋" w:hAnsi="方正公文小标宋" w:eastAsia="方正公文小标宋" w:cs="方正公文小标宋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关于集合和存取包位置的通知</w:t>
      </w:r>
    </w:p>
    <w:p w14:paraId="35F020D5">
      <w:pPr>
        <w:spacing w:line="560" w:lineRule="exac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各位考生：</w:t>
      </w:r>
    </w:p>
    <w:p w14:paraId="1F3F530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为确保面试顺利进行，请您在集合前将手机关机，并将随身物品全部存放到存包柜中，随身只需携带身份证和面试通知单。</w:t>
      </w:r>
    </w:p>
    <w:p w14:paraId="319D0DF1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3366D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1.存包处位置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在科教楼西北门进门右侧，如图所示：</w:t>
      </w:r>
    </w:p>
    <w:p w14:paraId="7C4DFF91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382010" cy="3039110"/>
            <wp:effectExtent l="0" t="0" r="8890" b="8890"/>
            <wp:docPr id="1" name="图片 1" descr="1b548ded323440aa3b5032720ec0b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b548ded323440aa3b5032720ec0b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2010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90AAEB6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070225" cy="2762250"/>
            <wp:effectExtent l="0" t="0" r="15875" b="0"/>
            <wp:docPr id="2" name="图片 2" descr="99f085b7f6b338baaccae96f5b02b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9f085b7f6b338baaccae96f5b02b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F3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2.存包柜操作方式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如图所示：</w:t>
      </w:r>
    </w:p>
    <w:p w14:paraId="5CFA58AA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66670" cy="1988820"/>
            <wp:effectExtent l="0" t="0" r="5080" b="11430"/>
            <wp:docPr id="3" name="图片 3" descr="59f74c4a009fc442d954ccb1e016db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9f74c4a009fc442d954ccb1e016db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667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FB752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存包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】</w:t>
      </w:r>
    </w:p>
    <w:p w14:paraId="39D697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按红色“存”按钮，录入指纹，打开储物柜；</w:t>
      </w:r>
    </w:p>
    <w:p w14:paraId="221E44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柜门打开，存入物品；</w:t>
      </w:r>
    </w:p>
    <w:p w14:paraId="5EF47C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关储物柜门。</w:t>
      </w:r>
    </w:p>
    <w:p w14:paraId="100D4533">
      <w:pPr>
        <w:numPr>
          <w:ilvl w:val="0"/>
          <w:numId w:val="0"/>
        </w:num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取包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】</w:t>
      </w:r>
    </w:p>
    <w:p w14:paraId="6F2C65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按红色“取”按钮，录入指纹，打开储物柜；</w:t>
      </w:r>
    </w:p>
    <w:p w14:paraId="371C4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柜门打开，取走物品；</w:t>
      </w:r>
    </w:p>
    <w:p w14:paraId="0A7B5D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关储物柜门。</w:t>
      </w:r>
    </w:p>
    <w:p w14:paraId="1916A3D5">
      <w:pPr>
        <w:numPr>
          <w:ilvl w:val="0"/>
          <w:numId w:val="0"/>
        </w:num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特别提示：</w:t>
      </w:r>
    </w:p>
    <w:p w14:paraId="6FCC371A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1.“存”“取”指纹只能用一次，请各位注意及时存储或取走个人物品。</w:t>
      </w:r>
    </w:p>
    <w:p w14:paraId="7B249CC3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如有特殊情况无法存取，或物品未取出，请联系科教大楼保安。</w:t>
      </w:r>
    </w:p>
    <w:p w14:paraId="27757726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3.各位考生离场沿科教楼东侧楼梯，从存包处取走个人物品即可离场，不要在考场逗留。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6965FB14-B0CE-41B3-B443-BC593EFB6F3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E629712-D422-43F2-94B4-A0BC4686448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149F7A7-B384-47B5-9E1F-D1E9817AF3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C23CF"/>
    <w:rsid w:val="17091135"/>
    <w:rsid w:val="260E66FA"/>
    <w:rsid w:val="2E9C23CF"/>
    <w:rsid w:val="4F1E35BE"/>
    <w:rsid w:val="54025ECE"/>
    <w:rsid w:val="54695435"/>
    <w:rsid w:val="60A16616"/>
    <w:rsid w:val="6A437A66"/>
    <w:rsid w:val="715A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299</Words>
  <Characters>310</Characters>
  <Lines>0</Lines>
  <Paragraphs>0</Paragraphs>
  <TotalTime>27</TotalTime>
  <ScaleCrop>false</ScaleCrop>
  <LinksUpToDate>false</LinksUpToDate>
  <CharactersWithSpaces>310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2025-05-13T11:22:00Z</dcterms:created>
  <dc:creator>墨非白</dc:creator>
  <cp:lastModifiedBy>墨非白</cp:lastModifiedBy>
  <dcterms:modified xsi:type="dcterms:W3CDTF">2026-01-07T06:41:06Z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71669E11E7AF4A8798D9E69612AA8719_13</vt:lpwstr>
  </property>
  <property fmtid="{D5CDD505-2E9C-101B-9397-08002B2CF9AE}" pid="4" name="KSOTemplateDocerSaveRecord">
    <vt:lpwstr>eyJoZGlkIjoiMDEwOGZiMDBjNTQ4OTc0NDdkZTI1ZDBiMTZmYmFmMDQiLCJ1c2VySWQiOiI0ODkxNTgyNDAifQ==</vt:lpwstr>
  </property>
</Properties>
</file>